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F1" w:rsidRPr="00051D2E" w:rsidRDefault="002E1CF1" w:rsidP="00A442C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Calibri"/>
          <w:b/>
          <w:sz w:val="24"/>
          <w:szCs w:val="24"/>
        </w:rPr>
      </w:pPr>
      <w:r w:rsidRPr="00051D2E">
        <w:rPr>
          <w:rFonts w:ascii="宋体" w:eastAsia="宋体" w:hAnsi="宋体" w:cs="Calibri" w:hint="eastAsia"/>
          <w:b/>
          <w:sz w:val="32"/>
          <w:szCs w:val="32"/>
        </w:rPr>
        <w:t>201</w:t>
      </w:r>
      <w:r w:rsidR="00AD514B">
        <w:rPr>
          <w:rFonts w:ascii="宋体" w:eastAsia="宋体" w:hAnsi="宋体" w:cs="Calibri"/>
          <w:b/>
          <w:sz w:val="32"/>
          <w:szCs w:val="32"/>
        </w:rPr>
        <w:t>7</w:t>
      </w:r>
      <w:r w:rsidRPr="00051D2E">
        <w:rPr>
          <w:rFonts w:ascii="宋体" w:eastAsia="宋体" w:hAnsi="宋体" w:cs="Calibri" w:hint="eastAsia"/>
          <w:b/>
          <w:sz w:val="32"/>
          <w:szCs w:val="32"/>
        </w:rPr>
        <w:t>年暑期福州大学至诚学院学生赴</w:t>
      </w:r>
      <w:r w:rsidR="00747BF5" w:rsidRPr="00051D2E">
        <w:rPr>
          <w:rFonts w:ascii="宋体" w:eastAsia="宋体" w:hAnsi="宋体" w:cs="Calibri" w:hint="eastAsia"/>
          <w:b/>
          <w:sz w:val="32"/>
          <w:szCs w:val="32"/>
        </w:rPr>
        <w:t>台湾</w:t>
      </w:r>
      <w:r w:rsidR="00AD4BE9" w:rsidRPr="00051D2E">
        <w:rPr>
          <w:rFonts w:ascii="宋体" w:eastAsia="宋体" w:hAnsi="宋体" w:cs="Calibri" w:hint="eastAsia"/>
          <w:b/>
          <w:sz w:val="32"/>
          <w:szCs w:val="32"/>
        </w:rPr>
        <w:t>修平科技</w:t>
      </w:r>
      <w:r w:rsidR="00E87F73" w:rsidRPr="00051D2E">
        <w:rPr>
          <w:rFonts w:ascii="宋体" w:eastAsia="宋体" w:hAnsi="宋体" w:cs="Calibri" w:hint="eastAsia"/>
          <w:b/>
          <w:sz w:val="32"/>
          <w:szCs w:val="32"/>
        </w:rPr>
        <w:t>大学</w:t>
      </w:r>
      <w:r w:rsidRPr="00051D2E">
        <w:rPr>
          <w:rFonts w:ascii="宋体" w:eastAsia="宋体" w:hAnsi="宋体" w:cs="Calibri" w:hint="eastAsia"/>
          <w:b/>
          <w:sz w:val="32"/>
          <w:szCs w:val="32"/>
        </w:rPr>
        <w:t>研习计划</w:t>
      </w:r>
    </w:p>
    <w:p w:rsidR="002E1CF1" w:rsidRPr="002E1CF1" w:rsidRDefault="002E1CF1" w:rsidP="002E1CF1">
      <w:pPr>
        <w:spacing w:line="360" w:lineRule="auto"/>
        <w:rPr>
          <w:rFonts w:ascii="宋体" w:eastAsia="宋体" w:hAnsi="宋体" w:cs="Calibri"/>
          <w:sz w:val="24"/>
          <w:szCs w:val="24"/>
        </w:rPr>
      </w:pPr>
      <w:r w:rsidRPr="002E1CF1">
        <w:rPr>
          <w:rFonts w:ascii="宋体" w:eastAsia="宋体" w:hAnsi="宋体" w:cs="Calibri" w:hint="eastAsia"/>
          <w:sz w:val="24"/>
          <w:szCs w:val="24"/>
        </w:rPr>
        <w:t>一、活动背景介绍</w:t>
      </w:r>
    </w:p>
    <w:p w:rsidR="002E1CF1" w:rsidRPr="002E1CF1" w:rsidRDefault="002E1CF1" w:rsidP="002E1CF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  <w:r w:rsidRPr="002E1CF1">
        <w:rPr>
          <w:rFonts w:ascii="宋体" w:eastAsia="宋体" w:hAnsi="宋体" w:cs="Calibri" w:hint="eastAsia"/>
          <w:sz w:val="24"/>
          <w:szCs w:val="24"/>
        </w:rPr>
        <w:t>为促进海峡两岸学术交</w:t>
      </w:r>
      <w:r w:rsidR="00961E11">
        <w:rPr>
          <w:rFonts w:ascii="宋体" w:eastAsia="宋体" w:hAnsi="宋体" w:cs="Calibri" w:hint="eastAsia"/>
          <w:sz w:val="24"/>
          <w:szCs w:val="24"/>
        </w:rPr>
        <w:t>流</w:t>
      </w:r>
      <w:r w:rsidRPr="002E1CF1">
        <w:rPr>
          <w:rFonts w:ascii="宋体" w:eastAsia="宋体" w:hAnsi="宋体" w:cs="Calibri" w:hint="eastAsia"/>
          <w:sz w:val="24"/>
          <w:szCs w:val="24"/>
        </w:rPr>
        <w:t>，</w:t>
      </w:r>
      <w:r>
        <w:rPr>
          <w:rFonts w:ascii="宋体" w:eastAsia="宋体" w:hAnsi="宋体" w:cs="Calibri" w:hint="eastAsia"/>
          <w:sz w:val="24"/>
          <w:szCs w:val="24"/>
        </w:rPr>
        <w:t>让两岸学子了解两岸文化与学术之异同，并于交流</w:t>
      </w:r>
      <w:r w:rsidRPr="002E1CF1">
        <w:rPr>
          <w:rFonts w:ascii="宋体" w:eastAsia="宋体" w:hAnsi="宋体" w:cs="Calibri" w:hint="eastAsia"/>
          <w:sz w:val="24"/>
          <w:szCs w:val="24"/>
        </w:rPr>
        <w:t>过程中增进两岸</w:t>
      </w:r>
      <w:r>
        <w:rPr>
          <w:rFonts w:ascii="宋体" w:eastAsia="宋体" w:hAnsi="宋体" w:cs="Calibri" w:hint="eastAsia"/>
          <w:sz w:val="24"/>
          <w:szCs w:val="24"/>
        </w:rPr>
        <w:t>学子间</w:t>
      </w:r>
      <w:r w:rsidRPr="002E1CF1">
        <w:rPr>
          <w:rFonts w:ascii="宋体" w:eastAsia="宋体" w:hAnsi="宋体" w:cs="Calibri" w:hint="eastAsia"/>
          <w:sz w:val="24"/>
          <w:szCs w:val="24"/>
        </w:rPr>
        <w:t>的情感</w:t>
      </w:r>
      <w:r>
        <w:rPr>
          <w:rFonts w:ascii="宋体" w:eastAsia="宋体" w:hAnsi="宋体" w:cs="Calibri" w:hint="eastAsia"/>
          <w:sz w:val="24"/>
          <w:szCs w:val="24"/>
        </w:rPr>
        <w:t>，</w:t>
      </w:r>
      <w:r w:rsidRPr="002E1CF1">
        <w:rPr>
          <w:rFonts w:ascii="宋体" w:eastAsia="宋体" w:hAnsi="宋体" w:cs="Calibri" w:hint="eastAsia"/>
          <w:sz w:val="24"/>
          <w:szCs w:val="24"/>
        </w:rPr>
        <w:t>自201</w:t>
      </w:r>
      <w:r w:rsidR="00AD4BE9">
        <w:rPr>
          <w:rFonts w:ascii="宋体" w:eastAsia="宋体" w:hAnsi="宋体" w:cs="Calibri"/>
          <w:sz w:val="24"/>
          <w:szCs w:val="24"/>
        </w:rPr>
        <w:t>5</w:t>
      </w:r>
      <w:r w:rsidRPr="002E1CF1">
        <w:rPr>
          <w:rFonts w:ascii="宋体" w:eastAsia="宋体" w:hAnsi="宋体" w:cs="Calibri" w:hint="eastAsia"/>
          <w:sz w:val="24"/>
          <w:szCs w:val="24"/>
        </w:rPr>
        <w:t>年起，我院与台湾</w:t>
      </w:r>
      <w:r w:rsidR="00AD4BE9">
        <w:rPr>
          <w:rFonts w:ascii="宋体" w:eastAsia="宋体" w:hAnsi="宋体" w:cs="Calibri" w:hint="eastAsia"/>
          <w:sz w:val="24"/>
          <w:szCs w:val="24"/>
        </w:rPr>
        <w:t>修平科技</w:t>
      </w:r>
      <w:r w:rsidRPr="002E1CF1">
        <w:rPr>
          <w:rFonts w:ascii="宋体" w:eastAsia="宋体" w:hAnsi="宋体" w:cs="Calibri" w:hint="eastAsia"/>
          <w:sz w:val="24"/>
          <w:szCs w:val="24"/>
        </w:rPr>
        <w:t>大学合作，</w:t>
      </w:r>
      <w:r>
        <w:rPr>
          <w:rFonts w:ascii="宋体" w:eastAsia="宋体" w:hAnsi="宋体" w:cs="Calibri" w:hint="eastAsia"/>
          <w:sz w:val="24"/>
          <w:szCs w:val="24"/>
        </w:rPr>
        <w:t>每年选拔若干学生干部</w:t>
      </w:r>
      <w:r w:rsidRPr="002E1CF1">
        <w:rPr>
          <w:rFonts w:ascii="宋体" w:eastAsia="宋体" w:hAnsi="宋体" w:cs="Calibri" w:hint="eastAsia"/>
          <w:sz w:val="24"/>
          <w:szCs w:val="24"/>
        </w:rPr>
        <w:t>组成</w:t>
      </w:r>
      <w:r>
        <w:rPr>
          <w:rFonts w:ascii="宋体" w:eastAsia="宋体" w:hAnsi="宋体" w:cs="Calibri" w:hint="eastAsia"/>
          <w:sz w:val="24"/>
          <w:szCs w:val="24"/>
        </w:rPr>
        <w:t>暑期</w:t>
      </w:r>
      <w:r w:rsidRPr="002E1CF1">
        <w:rPr>
          <w:rFonts w:ascii="宋体" w:eastAsia="宋体" w:hAnsi="宋体" w:cs="Calibri" w:hint="eastAsia"/>
          <w:sz w:val="24"/>
          <w:szCs w:val="24"/>
        </w:rPr>
        <w:t>文化研习团</w:t>
      </w:r>
      <w:r>
        <w:rPr>
          <w:rFonts w:ascii="宋体" w:eastAsia="宋体" w:hAnsi="宋体" w:cs="Calibri" w:hint="eastAsia"/>
          <w:sz w:val="24"/>
          <w:szCs w:val="24"/>
        </w:rPr>
        <w:t>，由我院教师带队</w:t>
      </w:r>
      <w:r w:rsidRPr="002E1CF1">
        <w:rPr>
          <w:rFonts w:ascii="宋体" w:eastAsia="宋体" w:hAnsi="宋体" w:cs="Calibri" w:hint="eastAsia"/>
          <w:sz w:val="24"/>
          <w:szCs w:val="24"/>
        </w:rPr>
        <w:t>赴台</w:t>
      </w:r>
      <w:r>
        <w:rPr>
          <w:rFonts w:ascii="宋体" w:eastAsia="宋体" w:hAnsi="宋体" w:cs="Calibri" w:hint="eastAsia"/>
          <w:sz w:val="24"/>
          <w:szCs w:val="24"/>
        </w:rPr>
        <w:t>进行为期约三周的</w:t>
      </w:r>
      <w:r w:rsidRPr="002E1CF1">
        <w:rPr>
          <w:rFonts w:ascii="宋体" w:eastAsia="宋体" w:hAnsi="宋体" w:cs="Calibri" w:hint="eastAsia"/>
          <w:sz w:val="24"/>
          <w:szCs w:val="24"/>
        </w:rPr>
        <w:t>研习</w:t>
      </w:r>
      <w:r>
        <w:rPr>
          <w:rFonts w:ascii="宋体" w:eastAsia="宋体" w:hAnsi="宋体" w:cs="Calibri" w:hint="eastAsia"/>
          <w:sz w:val="24"/>
          <w:szCs w:val="24"/>
        </w:rPr>
        <w:t>。</w:t>
      </w:r>
    </w:p>
    <w:p w:rsidR="002E1CF1" w:rsidRPr="002E1CF1" w:rsidRDefault="002E1CF1" w:rsidP="002E1CF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 w:rsidRPr="002E1CF1">
        <w:rPr>
          <w:rFonts w:ascii="宋体" w:eastAsia="宋体" w:hAnsi="宋体" w:cs="Calibri" w:hint="eastAsia"/>
          <w:sz w:val="24"/>
          <w:szCs w:val="24"/>
        </w:rPr>
        <w:t>二、台湾</w:t>
      </w:r>
      <w:r w:rsidR="00AD4BE9">
        <w:rPr>
          <w:rFonts w:ascii="宋体" w:eastAsia="宋体" w:hAnsi="宋体" w:cs="Calibri" w:hint="eastAsia"/>
          <w:sz w:val="24"/>
          <w:szCs w:val="24"/>
        </w:rPr>
        <w:t>修平科技</w:t>
      </w:r>
      <w:r w:rsidRPr="002E1CF1">
        <w:rPr>
          <w:rFonts w:ascii="宋体" w:eastAsia="宋体" w:hAnsi="宋体" w:cs="Calibri" w:hint="eastAsia"/>
          <w:sz w:val="24"/>
          <w:szCs w:val="24"/>
        </w:rPr>
        <w:t>大学介绍</w:t>
      </w:r>
    </w:p>
    <w:p w:rsidR="002E1CF1" w:rsidRPr="002E1CF1" w:rsidRDefault="00AD4BE9" w:rsidP="00AD4BE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Calibri"/>
          <w:szCs w:val="21"/>
        </w:rPr>
      </w:pPr>
      <w:r>
        <w:rPr>
          <w:rFonts w:ascii="宋体" w:eastAsia="宋体" w:hAnsi="宋体" w:cs="Calibri" w:hint="eastAsia"/>
          <w:sz w:val="24"/>
          <w:szCs w:val="24"/>
        </w:rPr>
        <w:t>台湾</w:t>
      </w:r>
      <w:r w:rsidRPr="00AD4BE9">
        <w:rPr>
          <w:rFonts w:ascii="宋体" w:eastAsia="宋体" w:hAnsi="宋体" w:cs="Calibri" w:hint="eastAsia"/>
          <w:sz w:val="24"/>
          <w:szCs w:val="24"/>
        </w:rPr>
        <w:t>修平科技大学位于台湾文化名城—台中。占地面积</w:t>
      </w:r>
      <w:r w:rsidRPr="00AD4BE9">
        <w:rPr>
          <w:rFonts w:ascii="宋体" w:eastAsia="宋体" w:hAnsi="宋体" w:cs="Calibri"/>
          <w:sz w:val="24"/>
          <w:szCs w:val="24"/>
        </w:rPr>
        <w:t>130</w:t>
      </w:r>
      <w:r w:rsidRPr="00AD4BE9">
        <w:rPr>
          <w:rFonts w:ascii="宋体" w:eastAsia="宋体" w:hAnsi="宋体" w:cs="Calibri" w:hint="eastAsia"/>
          <w:sz w:val="24"/>
          <w:szCs w:val="24"/>
        </w:rPr>
        <w:t>亩，拥有先进的现代化教学设施，教学仪器设施及设备总值人民币</w:t>
      </w:r>
      <w:r w:rsidRPr="00AD4BE9">
        <w:rPr>
          <w:rFonts w:ascii="宋体" w:eastAsia="宋体" w:hAnsi="宋体" w:cs="Calibri"/>
          <w:sz w:val="24"/>
          <w:szCs w:val="24"/>
        </w:rPr>
        <w:t>5</w:t>
      </w:r>
      <w:r w:rsidRPr="00AD4BE9">
        <w:rPr>
          <w:rFonts w:ascii="宋体" w:eastAsia="宋体" w:hAnsi="宋体" w:cs="Calibri" w:hint="eastAsia"/>
          <w:sz w:val="24"/>
          <w:szCs w:val="24"/>
        </w:rPr>
        <w:t>亿余元，图书馆藏书近</w:t>
      </w:r>
      <w:r w:rsidRPr="00AD4BE9">
        <w:rPr>
          <w:rFonts w:ascii="宋体" w:eastAsia="宋体" w:hAnsi="宋体" w:cs="Calibri"/>
          <w:sz w:val="24"/>
          <w:szCs w:val="24"/>
        </w:rPr>
        <w:t>24</w:t>
      </w:r>
      <w:r w:rsidRPr="00AD4BE9">
        <w:rPr>
          <w:rFonts w:ascii="宋体" w:eastAsia="宋体" w:hAnsi="宋体" w:cs="Calibri" w:hint="eastAsia"/>
          <w:sz w:val="24"/>
          <w:szCs w:val="24"/>
        </w:rPr>
        <w:t>万册，期刊计有</w:t>
      </w:r>
      <w:r w:rsidRPr="00AD4BE9">
        <w:rPr>
          <w:rFonts w:ascii="宋体" w:eastAsia="宋体" w:hAnsi="宋体" w:cs="Calibri"/>
          <w:sz w:val="24"/>
          <w:szCs w:val="24"/>
        </w:rPr>
        <w:t>46,234</w:t>
      </w:r>
      <w:r w:rsidRPr="00AD4BE9">
        <w:rPr>
          <w:rFonts w:ascii="宋体" w:eastAsia="宋体" w:hAnsi="宋体" w:cs="Calibri" w:hint="eastAsia"/>
          <w:sz w:val="24"/>
          <w:szCs w:val="24"/>
        </w:rPr>
        <w:t>种。目前全日制在校生</w:t>
      </w:r>
      <w:r w:rsidR="00C647F7">
        <w:rPr>
          <w:rFonts w:ascii="宋体" w:eastAsia="宋体" w:hAnsi="宋体" w:cs="Calibri"/>
          <w:sz w:val="24"/>
          <w:szCs w:val="24"/>
        </w:rPr>
        <w:t>6</w:t>
      </w:r>
      <w:r w:rsidRPr="00AD4BE9">
        <w:rPr>
          <w:rFonts w:ascii="宋体" w:eastAsia="宋体" w:hAnsi="宋体" w:cs="Calibri"/>
          <w:sz w:val="24"/>
          <w:szCs w:val="24"/>
        </w:rPr>
        <w:t>,</w:t>
      </w:r>
      <w:r w:rsidR="00C647F7">
        <w:rPr>
          <w:rFonts w:ascii="宋体" w:eastAsia="宋体" w:hAnsi="宋体" w:cs="Calibri"/>
          <w:sz w:val="24"/>
          <w:szCs w:val="24"/>
        </w:rPr>
        <w:t>429</w:t>
      </w:r>
      <w:r w:rsidRPr="00AD4BE9">
        <w:rPr>
          <w:rFonts w:ascii="宋体" w:eastAsia="宋体" w:hAnsi="宋体" w:cs="Calibri" w:hint="eastAsia"/>
          <w:sz w:val="24"/>
          <w:szCs w:val="24"/>
        </w:rPr>
        <w:t>人，学校现有专任教师</w:t>
      </w:r>
      <w:r w:rsidRPr="00AD4BE9">
        <w:rPr>
          <w:rFonts w:ascii="宋体" w:eastAsia="宋体" w:hAnsi="宋体" w:cs="Calibri"/>
          <w:sz w:val="24"/>
          <w:szCs w:val="24"/>
        </w:rPr>
        <w:t>2</w:t>
      </w:r>
      <w:r w:rsidR="00C647F7">
        <w:rPr>
          <w:rFonts w:ascii="宋体" w:eastAsia="宋体" w:hAnsi="宋体" w:cs="Calibri"/>
          <w:sz w:val="24"/>
          <w:szCs w:val="24"/>
        </w:rPr>
        <w:t>24</w:t>
      </w:r>
      <w:r w:rsidRPr="00AD4BE9">
        <w:rPr>
          <w:rFonts w:ascii="宋体" w:eastAsia="宋体" w:hAnsi="宋体" w:cs="Calibri" w:hint="eastAsia"/>
          <w:sz w:val="24"/>
          <w:szCs w:val="24"/>
        </w:rPr>
        <w:t>人，兼任教师</w:t>
      </w:r>
      <w:r w:rsidRPr="00AD4BE9">
        <w:rPr>
          <w:rFonts w:ascii="宋体" w:eastAsia="宋体" w:hAnsi="宋体" w:cs="Calibri"/>
          <w:sz w:val="24"/>
          <w:szCs w:val="24"/>
        </w:rPr>
        <w:t>1</w:t>
      </w:r>
      <w:r w:rsidR="00C647F7">
        <w:rPr>
          <w:rFonts w:ascii="宋体" w:eastAsia="宋体" w:hAnsi="宋体" w:cs="Calibri"/>
          <w:sz w:val="24"/>
          <w:szCs w:val="24"/>
        </w:rPr>
        <w:t>65</w:t>
      </w:r>
      <w:r w:rsidRPr="00AD4BE9">
        <w:rPr>
          <w:rFonts w:ascii="宋体" w:eastAsia="宋体" w:hAnsi="宋体" w:cs="Calibri" w:hint="eastAsia"/>
          <w:sz w:val="24"/>
          <w:szCs w:val="24"/>
        </w:rPr>
        <w:t>人，其中助理教授以上师资占</w:t>
      </w:r>
      <w:r w:rsidR="00C647F7">
        <w:rPr>
          <w:rFonts w:ascii="宋体" w:eastAsia="宋体" w:hAnsi="宋体" w:cs="Calibri"/>
          <w:sz w:val="24"/>
          <w:szCs w:val="24"/>
        </w:rPr>
        <w:t>82</w:t>
      </w:r>
      <w:r w:rsidRPr="00AD4BE9">
        <w:rPr>
          <w:rFonts w:ascii="宋体" w:eastAsia="宋体" w:hAnsi="宋体" w:cs="Calibri"/>
          <w:sz w:val="24"/>
          <w:szCs w:val="24"/>
        </w:rPr>
        <w:t>.</w:t>
      </w:r>
      <w:r w:rsidR="00C647F7">
        <w:rPr>
          <w:rFonts w:ascii="宋体" w:eastAsia="宋体" w:hAnsi="宋体" w:cs="Calibri"/>
          <w:sz w:val="24"/>
          <w:szCs w:val="24"/>
        </w:rPr>
        <w:t>14%(68</w:t>
      </w:r>
      <w:r w:rsidRPr="00AD4BE9">
        <w:rPr>
          <w:rFonts w:ascii="宋体" w:eastAsia="宋体" w:hAnsi="宋体" w:cs="Calibri"/>
          <w:sz w:val="24"/>
          <w:szCs w:val="24"/>
        </w:rPr>
        <w:t>%</w:t>
      </w:r>
      <w:r w:rsidRPr="00AD4BE9">
        <w:rPr>
          <w:rFonts w:ascii="宋体" w:eastAsia="宋体" w:hAnsi="宋体" w:cs="Calibri" w:hint="eastAsia"/>
          <w:sz w:val="24"/>
          <w:szCs w:val="24"/>
        </w:rPr>
        <w:t>以上具有博士学位</w:t>
      </w:r>
      <w:r w:rsidRPr="00AD4BE9">
        <w:rPr>
          <w:rFonts w:ascii="宋体" w:eastAsia="宋体" w:hAnsi="宋体" w:cs="Calibri"/>
          <w:sz w:val="24"/>
          <w:szCs w:val="24"/>
        </w:rPr>
        <w:t>)</w:t>
      </w:r>
      <w:r w:rsidRPr="00AD4BE9">
        <w:rPr>
          <w:rFonts w:ascii="宋体" w:eastAsia="宋体" w:hAnsi="宋体" w:cs="Calibri" w:hint="eastAsia"/>
          <w:sz w:val="24"/>
          <w:szCs w:val="24"/>
        </w:rPr>
        <w:t>，两年业界经验与专业证照师资超过</w:t>
      </w:r>
      <w:r w:rsidR="00C647F7">
        <w:rPr>
          <w:rFonts w:ascii="宋体" w:eastAsia="宋体" w:hAnsi="宋体" w:cs="Calibri"/>
          <w:sz w:val="24"/>
          <w:szCs w:val="24"/>
        </w:rPr>
        <w:t>84</w:t>
      </w:r>
      <w:r w:rsidRPr="00AD4BE9">
        <w:rPr>
          <w:rFonts w:ascii="宋体" w:eastAsia="宋体" w:hAnsi="宋体" w:cs="Calibri"/>
          <w:sz w:val="24"/>
          <w:szCs w:val="24"/>
        </w:rPr>
        <w:t>.</w:t>
      </w:r>
      <w:r w:rsidR="00C647F7">
        <w:rPr>
          <w:rFonts w:ascii="宋体" w:eastAsia="宋体" w:hAnsi="宋体" w:cs="Calibri"/>
          <w:sz w:val="24"/>
          <w:szCs w:val="24"/>
        </w:rPr>
        <w:t>82</w:t>
      </w:r>
      <w:r w:rsidRPr="00AD4BE9">
        <w:rPr>
          <w:rFonts w:ascii="宋体" w:eastAsia="宋体" w:hAnsi="宋体" w:cs="Calibri"/>
          <w:sz w:val="24"/>
          <w:szCs w:val="24"/>
        </w:rPr>
        <w:t>%</w:t>
      </w:r>
      <w:r w:rsidRPr="00AD4BE9">
        <w:rPr>
          <w:rFonts w:ascii="宋体" w:eastAsia="宋体" w:hAnsi="宋体" w:cs="Calibri" w:hint="eastAsia"/>
          <w:sz w:val="24"/>
          <w:szCs w:val="24"/>
        </w:rPr>
        <w:t>。现设有工程学院、管理学院、观光与创意及博雅学院</w:t>
      </w:r>
      <w:r w:rsidRPr="00AD4BE9">
        <w:rPr>
          <w:rFonts w:ascii="宋体" w:eastAsia="宋体" w:hAnsi="宋体" w:cs="Calibri"/>
          <w:sz w:val="24"/>
          <w:szCs w:val="24"/>
        </w:rPr>
        <w:t>4</w:t>
      </w:r>
      <w:r w:rsidRPr="00AD4BE9">
        <w:rPr>
          <w:rFonts w:ascii="宋体" w:eastAsia="宋体" w:hAnsi="宋体" w:cs="Calibri" w:hint="eastAsia"/>
          <w:sz w:val="24"/>
          <w:szCs w:val="24"/>
        </w:rPr>
        <w:t>学院和进修部、附设进修学院暨专科进修学校、推广教育处，提供社会在职人士的在职进修学位课程。</w:t>
      </w:r>
    </w:p>
    <w:p w:rsidR="002E1CF1" w:rsidRPr="002E1CF1" w:rsidRDefault="002E1CF1" w:rsidP="002E1CF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 w:rsidRPr="002E1CF1">
        <w:rPr>
          <w:rFonts w:ascii="宋体" w:eastAsia="宋体" w:hAnsi="宋体" w:cs="Calibri" w:hint="eastAsia"/>
          <w:sz w:val="24"/>
          <w:szCs w:val="24"/>
        </w:rPr>
        <w:t>三、具体计划安排</w:t>
      </w:r>
    </w:p>
    <w:p w:rsidR="00A442CE" w:rsidRDefault="00A442CE" w:rsidP="00A442C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（一）时间安排：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201</w:t>
      </w:r>
      <w:r w:rsidR="009F7828">
        <w:rPr>
          <w:rFonts w:ascii="宋体" w:eastAsia="宋体" w:hAnsi="宋体" w:cs="Calibri"/>
          <w:sz w:val="24"/>
          <w:szCs w:val="24"/>
        </w:rPr>
        <w:t>6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年7月-8月，为期约三周。</w:t>
      </w:r>
    </w:p>
    <w:p w:rsidR="002E1CF1" w:rsidRPr="002E1CF1" w:rsidRDefault="00A442CE" w:rsidP="00A442C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 xml:space="preserve">（二）研习内容： </w:t>
      </w:r>
      <w:r w:rsidR="00961E11">
        <w:rPr>
          <w:rFonts w:ascii="宋体" w:eastAsia="宋体" w:hAnsi="宋体" w:cs="Calibri" w:hint="eastAsia"/>
          <w:sz w:val="24"/>
          <w:szCs w:val="24"/>
        </w:rPr>
        <w:t>台湾修平科技</w:t>
      </w:r>
      <w:r w:rsidR="00072CAB">
        <w:rPr>
          <w:rFonts w:ascii="宋体" w:eastAsia="宋体" w:hAnsi="宋体" w:cs="Calibri" w:hint="eastAsia"/>
          <w:sz w:val="24"/>
          <w:szCs w:val="24"/>
        </w:rPr>
        <w:t>大学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将依据我院学生</w:t>
      </w:r>
      <w:r w:rsidR="00072CAB">
        <w:rPr>
          <w:rFonts w:ascii="宋体" w:eastAsia="宋体" w:hAnsi="宋体" w:cs="Calibri" w:hint="eastAsia"/>
          <w:sz w:val="24"/>
          <w:szCs w:val="24"/>
        </w:rPr>
        <w:t>的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专业与兴趣制定</w:t>
      </w:r>
      <w:r w:rsidR="00DB7FD1">
        <w:rPr>
          <w:rFonts w:ascii="宋体" w:eastAsia="宋体" w:hAnsi="宋体" w:cs="Calibri" w:hint="eastAsia"/>
          <w:sz w:val="24"/>
          <w:szCs w:val="24"/>
        </w:rPr>
        <w:t>“</w:t>
      </w:r>
      <w:r w:rsidR="00EA55C2" w:rsidRPr="00DB7FD1">
        <w:rPr>
          <w:rFonts w:ascii="宋体" w:eastAsia="宋体" w:hAnsi="宋体" w:cs="Calibri" w:hint="eastAsia"/>
          <w:sz w:val="24"/>
          <w:szCs w:val="24"/>
        </w:rPr>
        <w:t>菁英团队探索体验教育</w:t>
      </w:r>
      <w:r w:rsidR="00EA55C2">
        <w:rPr>
          <w:rFonts w:ascii="宋体" w:eastAsia="宋体" w:hAnsi="宋体" w:cs="Calibri" w:hint="eastAsia"/>
          <w:sz w:val="24"/>
          <w:szCs w:val="24"/>
        </w:rPr>
        <w:t>”、“</w:t>
      </w:r>
      <w:r w:rsidR="00EA55C2" w:rsidRPr="00DB7FD1">
        <w:rPr>
          <w:rFonts w:ascii="宋体" w:eastAsia="宋体" w:hAnsi="宋体" w:cs="Calibri" w:hint="eastAsia"/>
          <w:sz w:val="24"/>
          <w:szCs w:val="24"/>
        </w:rPr>
        <w:t>创意创新思考与管理</w:t>
      </w:r>
      <w:r w:rsidR="00EA55C2">
        <w:rPr>
          <w:rFonts w:ascii="宋体" w:eastAsia="宋体" w:hAnsi="宋体" w:cs="Calibri" w:hint="eastAsia"/>
          <w:sz w:val="24"/>
          <w:szCs w:val="24"/>
        </w:rPr>
        <w:t>”</w:t>
      </w:r>
      <w:r w:rsidR="00C647F7">
        <w:rPr>
          <w:rFonts w:ascii="宋体" w:eastAsia="宋体" w:hAnsi="宋体" w:cs="Calibri" w:hint="eastAsia"/>
          <w:sz w:val="24"/>
          <w:szCs w:val="24"/>
        </w:rPr>
        <w:t>以及“台湾文化体验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课程</w:t>
      </w:r>
      <w:r w:rsidR="00C647F7">
        <w:rPr>
          <w:rFonts w:ascii="宋体" w:eastAsia="宋体" w:hAnsi="宋体" w:cs="Calibri" w:hint="eastAsia"/>
          <w:sz w:val="24"/>
          <w:szCs w:val="24"/>
        </w:rPr>
        <w:t>”共9学分的课程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，由</w:t>
      </w:r>
      <w:r w:rsidR="00653F14">
        <w:rPr>
          <w:rFonts w:ascii="宋体" w:eastAsia="宋体" w:hAnsi="宋体" w:cs="Calibri" w:hint="eastAsia"/>
          <w:sz w:val="24"/>
          <w:szCs w:val="24"/>
        </w:rPr>
        <w:t>修平科技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大学</w:t>
      </w:r>
      <w:r w:rsidR="00C647F7">
        <w:rPr>
          <w:rFonts w:ascii="宋体" w:eastAsia="宋体" w:hAnsi="宋体" w:cs="Calibri" w:hint="eastAsia"/>
          <w:sz w:val="24"/>
          <w:szCs w:val="24"/>
        </w:rPr>
        <w:t>优秀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教师于专业教室内进</w:t>
      </w:r>
      <w:r w:rsidR="00961E11">
        <w:rPr>
          <w:rFonts w:ascii="宋体" w:eastAsia="宋体" w:hAnsi="宋体" w:cs="Calibri" w:hint="eastAsia"/>
          <w:sz w:val="24"/>
          <w:szCs w:val="24"/>
        </w:rPr>
        <w:t>行</w:t>
      </w:r>
      <w:r w:rsidR="00072CAB">
        <w:rPr>
          <w:rFonts w:ascii="宋体" w:eastAsia="宋体" w:hAnsi="宋体" w:cs="Calibri" w:hint="eastAsia"/>
          <w:sz w:val="24"/>
          <w:szCs w:val="24"/>
        </w:rPr>
        <w:t>授课，并于课程结束前进</w:t>
      </w:r>
      <w:r w:rsidR="00961E11">
        <w:rPr>
          <w:rFonts w:ascii="宋体" w:eastAsia="宋体" w:hAnsi="宋体" w:cs="Calibri" w:hint="eastAsia"/>
          <w:sz w:val="24"/>
          <w:szCs w:val="24"/>
        </w:rPr>
        <w:t>行</w:t>
      </w:r>
      <w:r w:rsidR="00072CAB">
        <w:rPr>
          <w:rFonts w:ascii="宋体" w:eastAsia="宋体" w:hAnsi="宋体" w:cs="Calibri" w:hint="eastAsia"/>
          <w:sz w:val="24"/>
          <w:szCs w:val="24"/>
        </w:rPr>
        <w:t>考试，研习活动结束后，将为每位学员颁发“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个人成绩单</w:t>
      </w:r>
      <w:r w:rsidR="00072CAB">
        <w:rPr>
          <w:rFonts w:ascii="宋体" w:eastAsia="宋体" w:hAnsi="宋体" w:cs="Calibri" w:hint="eastAsia"/>
          <w:sz w:val="24"/>
          <w:szCs w:val="24"/>
        </w:rPr>
        <w:t>”及“研习证明”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，让学员体验真实台湾教学，了解两岸异同，促进学术、文化交流。</w:t>
      </w:r>
    </w:p>
    <w:p w:rsidR="002E1CF1" w:rsidRPr="002E1CF1" w:rsidRDefault="00A442CE" w:rsidP="002E1CF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（三）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食宿交通：</w:t>
      </w:r>
    </w:p>
    <w:p w:rsidR="002E1CF1" w:rsidRPr="002E1CF1" w:rsidRDefault="002E1CF1" w:rsidP="00D75B9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 w:rsidRPr="002E1CF1">
        <w:rPr>
          <w:rFonts w:ascii="宋体" w:eastAsia="宋体" w:hAnsi="宋体" w:cs="Calibri" w:hint="eastAsia"/>
          <w:b/>
          <w:sz w:val="24"/>
          <w:szCs w:val="24"/>
        </w:rPr>
        <w:t>宿舍：</w:t>
      </w:r>
      <w:r w:rsidRPr="002E1CF1">
        <w:rPr>
          <w:rFonts w:ascii="宋体" w:eastAsia="宋体" w:hAnsi="宋体" w:cs="Calibri" w:hint="eastAsia"/>
          <w:sz w:val="24"/>
          <w:szCs w:val="24"/>
        </w:rPr>
        <w:t>活动期间将安排学员入住</w:t>
      </w:r>
      <w:r w:rsidR="00AD4BE9">
        <w:rPr>
          <w:rFonts w:ascii="宋体" w:eastAsia="宋体" w:hAnsi="宋体" w:cs="Calibri" w:hint="eastAsia"/>
          <w:sz w:val="24"/>
          <w:szCs w:val="24"/>
        </w:rPr>
        <w:t>台湾修平科技</w:t>
      </w:r>
      <w:r w:rsidRPr="002E1CF1">
        <w:rPr>
          <w:rFonts w:ascii="宋体" w:eastAsia="宋体" w:hAnsi="宋体" w:cs="Calibri" w:hint="eastAsia"/>
          <w:sz w:val="24"/>
          <w:szCs w:val="24"/>
        </w:rPr>
        <w:t>大学学生宿舍（四人一房），每间房间皆设有宽带连接，校园内皆覆盖有无线网络(wifi)。</w:t>
      </w:r>
    </w:p>
    <w:p w:rsidR="002E1CF1" w:rsidRPr="002E1CF1" w:rsidRDefault="00D75B95" w:rsidP="00D75B9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b/>
          <w:sz w:val="24"/>
          <w:szCs w:val="24"/>
        </w:rPr>
        <w:t>交通</w:t>
      </w:r>
      <w:r w:rsidR="002E1CF1" w:rsidRPr="002E1CF1">
        <w:rPr>
          <w:rFonts w:ascii="宋体" w:eastAsia="宋体" w:hAnsi="宋体" w:cs="Calibri" w:hint="eastAsia"/>
          <w:b/>
          <w:sz w:val="24"/>
          <w:szCs w:val="24"/>
        </w:rPr>
        <w:t>饮食：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学员三餐及交通由</w:t>
      </w:r>
      <w:r w:rsidR="00AD4BE9">
        <w:rPr>
          <w:rFonts w:ascii="宋体" w:eastAsia="宋体" w:hAnsi="宋体" w:cs="Calibri" w:hint="eastAsia"/>
          <w:sz w:val="24"/>
          <w:szCs w:val="24"/>
        </w:rPr>
        <w:t>台湾修平科技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大学提供。</w:t>
      </w:r>
    </w:p>
    <w:p w:rsidR="002E1CF1" w:rsidRPr="002E1CF1" w:rsidRDefault="00D75B95" w:rsidP="00D75B9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 w:rsidRPr="00D75B95">
        <w:rPr>
          <w:rFonts w:ascii="宋体" w:eastAsia="宋体" w:hAnsi="宋体" w:cs="Calibri" w:hint="eastAsia"/>
          <w:b/>
          <w:sz w:val="24"/>
          <w:szCs w:val="24"/>
        </w:rPr>
        <w:t>人员配备：</w:t>
      </w:r>
      <w:r w:rsidR="00AD4BE9" w:rsidRPr="00AD4BE9">
        <w:rPr>
          <w:rFonts w:ascii="宋体" w:eastAsia="宋体" w:hAnsi="宋体" w:cs="Calibri" w:hint="eastAsia"/>
          <w:sz w:val="24"/>
          <w:szCs w:val="24"/>
        </w:rPr>
        <w:t>台湾修平科技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大学将选派优秀学生于活动期间担任辅导员，负责研习学员在台的校园环境认识及生活咨询协助。</w:t>
      </w:r>
    </w:p>
    <w:p w:rsidR="00A442CE" w:rsidRDefault="002E1CF1" w:rsidP="00D75B9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 w:rsidRPr="002E1CF1">
        <w:rPr>
          <w:rFonts w:ascii="宋体" w:eastAsia="宋体" w:hAnsi="宋体" w:cs="Calibri" w:hint="eastAsia"/>
          <w:b/>
          <w:sz w:val="24"/>
          <w:szCs w:val="24"/>
        </w:rPr>
        <w:t>其它：</w:t>
      </w:r>
      <w:r w:rsidRPr="002E1CF1">
        <w:rPr>
          <w:rFonts w:ascii="宋体" w:eastAsia="宋体" w:hAnsi="宋体" w:cs="Calibri" w:hint="eastAsia"/>
          <w:sz w:val="24"/>
          <w:szCs w:val="24"/>
        </w:rPr>
        <w:t>学员抵台后，将发给学员每人一本学员手册，内容包括课程表、</w:t>
      </w:r>
      <w:r w:rsidR="00AD4BE9">
        <w:rPr>
          <w:rFonts w:ascii="宋体" w:eastAsia="宋体" w:hAnsi="宋体" w:cs="Calibri" w:hint="eastAsia"/>
          <w:sz w:val="24"/>
          <w:szCs w:val="24"/>
        </w:rPr>
        <w:t>台湾修平科技</w:t>
      </w:r>
      <w:r w:rsidRPr="002E1CF1">
        <w:rPr>
          <w:rFonts w:ascii="宋体" w:eastAsia="宋体" w:hAnsi="宋体" w:cs="Calibri" w:hint="eastAsia"/>
          <w:sz w:val="24"/>
          <w:szCs w:val="24"/>
        </w:rPr>
        <w:t>大学校园环境认识、校内资源设备使用注意事项、生活相关注意事项及学校各处室所承办之业务及电话，以便学员查询。</w:t>
      </w:r>
    </w:p>
    <w:p w:rsidR="002E1CF1" w:rsidRPr="002E1CF1" w:rsidRDefault="00A442CE" w:rsidP="00A442C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（四）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经费预算</w:t>
      </w:r>
      <w:r>
        <w:rPr>
          <w:rFonts w:ascii="宋体" w:eastAsia="宋体" w:hAnsi="宋体" w:cs="Calibri" w:hint="eastAsia"/>
          <w:sz w:val="24"/>
          <w:szCs w:val="24"/>
        </w:rPr>
        <w:t>：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除带队教师外，学员每人需负担约</w:t>
      </w:r>
      <w:r w:rsidR="00C647F7">
        <w:rPr>
          <w:rFonts w:ascii="宋体" w:eastAsia="宋体" w:hAnsi="宋体" w:cs="Calibri"/>
          <w:sz w:val="24"/>
          <w:szCs w:val="24"/>
        </w:rPr>
        <w:t>4</w:t>
      </w:r>
      <w:r w:rsidR="00F81F2F">
        <w:rPr>
          <w:rFonts w:ascii="宋体" w:eastAsia="宋体" w:hAnsi="宋体" w:cs="Calibri"/>
          <w:sz w:val="24"/>
          <w:szCs w:val="24"/>
        </w:rPr>
        <w:t>2</w:t>
      </w:r>
      <w:r w:rsidR="00CD4AAA">
        <w:rPr>
          <w:rFonts w:ascii="宋体" w:eastAsia="宋体" w:hAnsi="宋体" w:cs="Calibri" w:hint="eastAsia"/>
          <w:sz w:val="24"/>
          <w:szCs w:val="24"/>
        </w:rPr>
        <w:t>,</w:t>
      </w:r>
      <w:r w:rsidR="00C647F7">
        <w:rPr>
          <w:rFonts w:ascii="宋体" w:eastAsia="宋体" w:hAnsi="宋体" w:cs="Calibri"/>
          <w:sz w:val="24"/>
          <w:szCs w:val="24"/>
        </w:rPr>
        <w:t>000</w:t>
      </w:r>
      <w:r w:rsidR="00C647F7">
        <w:rPr>
          <w:rFonts w:ascii="宋体" w:eastAsia="宋体" w:hAnsi="宋体" w:cs="Calibri" w:hint="eastAsia"/>
          <w:sz w:val="24"/>
          <w:szCs w:val="24"/>
        </w:rPr>
        <w:t>元新台币（约</w:t>
      </w:r>
      <w:r w:rsidR="00F81F2F">
        <w:rPr>
          <w:rFonts w:ascii="宋体" w:eastAsia="宋体" w:hAnsi="宋体" w:cs="Calibri"/>
          <w:sz w:val="24"/>
          <w:szCs w:val="24"/>
        </w:rPr>
        <w:t>9</w:t>
      </w:r>
      <w:r w:rsidR="00CD4AAA">
        <w:rPr>
          <w:rFonts w:ascii="宋体" w:eastAsia="宋体" w:hAnsi="宋体" w:cs="Calibri"/>
          <w:sz w:val="24"/>
          <w:szCs w:val="24"/>
        </w:rPr>
        <w:t>,</w:t>
      </w:r>
      <w:r w:rsidR="00C647F7">
        <w:rPr>
          <w:rFonts w:ascii="宋体" w:eastAsia="宋体" w:hAnsi="宋体" w:cs="Calibri" w:hint="eastAsia"/>
          <w:sz w:val="24"/>
          <w:szCs w:val="24"/>
        </w:rPr>
        <w:t>500元人民币）研</w:t>
      </w:r>
      <w:r w:rsidR="00C647F7">
        <w:rPr>
          <w:rFonts w:ascii="宋体" w:eastAsia="宋体" w:hAnsi="宋体" w:cs="Calibri" w:hint="eastAsia"/>
          <w:sz w:val="24"/>
          <w:szCs w:val="24"/>
        </w:rPr>
        <w:lastRenderedPageBreak/>
        <w:t>习费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（</w:t>
      </w:r>
      <w:r w:rsidR="00C647F7">
        <w:rPr>
          <w:rFonts w:ascii="宋体" w:eastAsia="宋体" w:hAnsi="宋体" w:cs="Calibri" w:hint="eastAsia"/>
          <w:sz w:val="24"/>
          <w:szCs w:val="24"/>
        </w:rPr>
        <w:t>不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含往返</w:t>
      </w:r>
      <w:r w:rsidR="00072CAB">
        <w:rPr>
          <w:rFonts w:ascii="宋体" w:eastAsia="宋体" w:hAnsi="宋体" w:cs="Calibri" w:hint="eastAsia"/>
          <w:sz w:val="24"/>
          <w:szCs w:val="24"/>
        </w:rPr>
        <w:t>机票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费用）。研习费</w:t>
      </w:r>
      <w:r w:rsidR="001E5E45">
        <w:rPr>
          <w:rFonts w:ascii="宋体" w:eastAsia="宋体" w:hAnsi="宋体" w:cs="Calibri" w:hint="eastAsia"/>
          <w:sz w:val="24"/>
          <w:szCs w:val="24"/>
        </w:rPr>
        <w:t>包</w:t>
      </w:r>
      <w:r w:rsidR="00C647F7">
        <w:rPr>
          <w:rFonts w:ascii="宋体" w:eastAsia="宋体" w:hAnsi="宋体" w:cs="Calibri" w:hint="eastAsia"/>
          <w:sz w:val="24"/>
          <w:szCs w:val="24"/>
        </w:rPr>
        <w:t>括授课教师钟点费、食宿费、交通费、台湾文化课程</w:t>
      </w:r>
      <w:r w:rsidR="002E1CF1" w:rsidRPr="002E1CF1">
        <w:rPr>
          <w:rFonts w:ascii="宋体" w:eastAsia="宋体" w:hAnsi="宋体" w:cs="Calibri" w:hint="eastAsia"/>
          <w:sz w:val="24"/>
          <w:szCs w:val="24"/>
        </w:rPr>
        <w:t>等相关费用。</w:t>
      </w:r>
    </w:p>
    <w:p w:rsidR="002E1CF1" w:rsidRPr="002E1CF1" w:rsidRDefault="002E1CF1" w:rsidP="00072CA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  <w:r w:rsidRPr="002E1CF1">
        <w:rPr>
          <w:rFonts w:ascii="宋体" w:eastAsia="宋体" w:hAnsi="宋体" w:cs="Calibri" w:hint="eastAsia"/>
          <w:sz w:val="24"/>
          <w:szCs w:val="24"/>
        </w:rPr>
        <w:t xml:space="preserve"> </w:t>
      </w:r>
    </w:p>
    <w:p w:rsidR="002E1CF1" w:rsidRPr="002E1CF1" w:rsidRDefault="002E1CF1" w:rsidP="00A442C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sz w:val="24"/>
          <w:szCs w:val="24"/>
        </w:rPr>
      </w:pPr>
      <w:r w:rsidRPr="002E1CF1">
        <w:rPr>
          <w:rFonts w:ascii="宋体" w:eastAsia="宋体" w:hAnsi="宋体" w:cs="Calibri" w:hint="eastAsia"/>
          <w:sz w:val="24"/>
          <w:szCs w:val="24"/>
        </w:rPr>
        <w:t>附：201</w:t>
      </w:r>
      <w:r w:rsidR="00C647F7">
        <w:rPr>
          <w:rFonts w:ascii="宋体" w:eastAsia="宋体" w:hAnsi="宋体" w:cs="Calibri"/>
          <w:sz w:val="24"/>
          <w:szCs w:val="24"/>
        </w:rPr>
        <w:t>7</w:t>
      </w:r>
      <w:r w:rsidRPr="002E1CF1">
        <w:rPr>
          <w:rFonts w:ascii="宋体" w:eastAsia="宋体" w:hAnsi="宋体" w:cs="Calibri" w:hint="eastAsia"/>
          <w:sz w:val="24"/>
          <w:szCs w:val="24"/>
        </w:rPr>
        <w:t>年优秀学生暑假文化研习团</w:t>
      </w:r>
      <w:r w:rsidR="00E00BA8">
        <w:rPr>
          <w:rFonts w:ascii="宋体" w:eastAsia="宋体" w:hAnsi="宋体" w:cs="Calibri" w:hint="eastAsia"/>
          <w:sz w:val="24"/>
          <w:szCs w:val="24"/>
        </w:rPr>
        <w:t>计划书&amp;</w:t>
      </w:r>
      <w:r w:rsidR="00E41224">
        <w:rPr>
          <w:rFonts w:ascii="宋体" w:eastAsia="宋体" w:hAnsi="宋体" w:cs="Calibri" w:hint="eastAsia"/>
          <w:sz w:val="24"/>
          <w:szCs w:val="24"/>
        </w:rPr>
        <w:t>行程</w:t>
      </w:r>
      <w:r w:rsidRPr="002E1CF1">
        <w:rPr>
          <w:rFonts w:ascii="宋体" w:eastAsia="宋体" w:hAnsi="宋体" w:cs="Calibri" w:hint="eastAsia"/>
          <w:sz w:val="24"/>
          <w:szCs w:val="24"/>
        </w:rPr>
        <w:t>表</w:t>
      </w:r>
    </w:p>
    <w:p w:rsidR="00A33CFF" w:rsidRDefault="00A33CFF" w:rsidP="002E1CF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</w:p>
    <w:p w:rsidR="003F0673" w:rsidRDefault="003F0673" w:rsidP="002E1CF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</w:p>
    <w:p w:rsidR="003F0673" w:rsidRDefault="003F0673" w:rsidP="002E1CF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</w:p>
    <w:p w:rsidR="003F0673" w:rsidRDefault="003F0673" w:rsidP="002E1CF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 xml:space="preserve">                                                      外事办</w:t>
      </w:r>
    </w:p>
    <w:p w:rsidR="003F0673" w:rsidRPr="002E1CF1" w:rsidRDefault="003F0673" w:rsidP="002E1CF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Calibri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 xml:space="preserve">                                                   201</w:t>
      </w:r>
      <w:r w:rsidR="00653650">
        <w:rPr>
          <w:rFonts w:ascii="宋体" w:eastAsia="宋体" w:hAnsi="宋体" w:cs="Calibri"/>
          <w:sz w:val="24"/>
          <w:szCs w:val="24"/>
        </w:rPr>
        <w:t>7</w:t>
      </w:r>
      <w:r>
        <w:rPr>
          <w:rFonts w:ascii="宋体" w:eastAsia="宋体" w:hAnsi="宋体" w:cs="Calibri" w:hint="eastAsia"/>
          <w:sz w:val="24"/>
          <w:szCs w:val="24"/>
        </w:rPr>
        <w:t>年</w:t>
      </w:r>
      <w:r w:rsidR="00653650">
        <w:rPr>
          <w:rFonts w:ascii="宋体" w:eastAsia="宋体" w:hAnsi="宋体" w:cs="Calibri"/>
          <w:sz w:val="24"/>
          <w:szCs w:val="24"/>
        </w:rPr>
        <w:t>3</w:t>
      </w:r>
      <w:r>
        <w:rPr>
          <w:rFonts w:ascii="宋体" w:eastAsia="宋体" w:hAnsi="宋体" w:cs="Calibri" w:hint="eastAsia"/>
          <w:sz w:val="24"/>
          <w:szCs w:val="24"/>
        </w:rPr>
        <w:t>月</w:t>
      </w:r>
      <w:r w:rsidR="00F81F2F">
        <w:rPr>
          <w:rFonts w:ascii="宋体" w:eastAsia="宋体" w:hAnsi="宋体" w:cs="Calibri"/>
          <w:sz w:val="24"/>
          <w:szCs w:val="24"/>
        </w:rPr>
        <w:t>8</w:t>
      </w:r>
      <w:bookmarkStart w:id="0" w:name="_GoBack"/>
      <w:bookmarkEnd w:id="0"/>
      <w:r>
        <w:rPr>
          <w:rFonts w:ascii="宋体" w:eastAsia="宋体" w:hAnsi="宋体" w:cs="Calibri" w:hint="eastAsia"/>
          <w:sz w:val="24"/>
          <w:szCs w:val="24"/>
        </w:rPr>
        <w:t>日</w:t>
      </w:r>
    </w:p>
    <w:sectPr w:rsidR="003F0673" w:rsidRPr="002E1CF1" w:rsidSect="00E87F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67" w:rsidRDefault="00DB4E67" w:rsidP="00A442CE">
      <w:r>
        <w:separator/>
      </w:r>
    </w:p>
  </w:endnote>
  <w:endnote w:type="continuationSeparator" w:id="0">
    <w:p w:rsidR="00DB4E67" w:rsidRDefault="00DB4E67" w:rsidP="00A4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67" w:rsidRDefault="00DB4E67" w:rsidP="00A442CE">
      <w:r>
        <w:separator/>
      </w:r>
    </w:p>
  </w:footnote>
  <w:footnote w:type="continuationSeparator" w:id="0">
    <w:p w:rsidR="00DB4E67" w:rsidRDefault="00DB4E67" w:rsidP="00A4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F1"/>
    <w:rsid w:val="000471CE"/>
    <w:rsid w:val="00051D2E"/>
    <w:rsid w:val="00072CAB"/>
    <w:rsid w:val="00122330"/>
    <w:rsid w:val="001E5E45"/>
    <w:rsid w:val="0025518D"/>
    <w:rsid w:val="00281BCF"/>
    <w:rsid w:val="002E1CF1"/>
    <w:rsid w:val="00393CFA"/>
    <w:rsid w:val="003F0673"/>
    <w:rsid w:val="00653650"/>
    <w:rsid w:val="00653F14"/>
    <w:rsid w:val="00655888"/>
    <w:rsid w:val="00701987"/>
    <w:rsid w:val="00747BF5"/>
    <w:rsid w:val="00931B45"/>
    <w:rsid w:val="00961E11"/>
    <w:rsid w:val="009D14AC"/>
    <w:rsid w:val="009F7828"/>
    <w:rsid w:val="00A271FF"/>
    <w:rsid w:val="00A33CFF"/>
    <w:rsid w:val="00A442CE"/>
    <w:rsid w:val="00A55032"/>
    <w:rsid w:val="00AD4BE9"/>
    <w:rsid w:val="00AD514B"/>
    <w:rsid w:val="00AF43B2"/>
    <w:rsid w:val="00C647F7"/>
    <w:rsid w:val="00CA39D2"/>
    <w:rsid w:val="00CD4AAA"/>
    <w:rsid w:val="00D75B95"/>
    <w:rsid w:val="00DB4E67"/>
    <w:rsid w:val="00DB7FD1"/>
    <w:rsid w:val="00E00BA8"/>
    <w:rsid w:val="00E41224"/>
    <w:rsid w:val="00E87F73"/>
    <w:rsid w:val="00EA55C2"/>
    <w:rsid w:val="00F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CD9C8"/>
  <w15:docId w15:val="{83FDABA6-8A81-440C-B9E0-D4BC6D6C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33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F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E1CF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42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4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ls</cp:lastModifiedBy>
  <cp:revision>8</cp:revision>
  <cp:lastPrinted>2017-03-06T02:25:00Z</cp:lastPrinted>
  <dcterms:created xsi:type="dcterms:W3CDTF">2017-03-06T02:17:00Z</dcterms:created>
  <dcterms:modified xsi:type="dcterms:W3CDTF">2017-03-08T06:04:00Z</dcterms:modified>
</cp:coreProperties>
</file>